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66B5" w14:textId="77777777" w:rsidR="00912507" w:rsidRDefault="00912507" w:rsidP="00912507">
      <w:pPr>
        <w:pStyle w:val="Pidipagina"/>
        <w:tabs>
          <w:tab w:val="clear" w:pos="4819"/>
        </w:tabs>
        <w:jc w:val="center"/>
        <w:rPr>
          <w:rFonts w:cs="Tahoma"/>
          <w:b/>
          <w:color w:val="333333"/>
          <w:sz w:val="16"/>
          <w:szCs w:val="16"/>
        </w:rPr>
      </w:pPr>
    </w:p>
    <w:p w14:paraId="109828DD" w14:textId="77777777" w:rsidR="00912507" w:rsidRPr="00ED4F16" w:rsidRDefault="00912507" w:rsidP="00912507">
      <w:pPr>
        <w:pStyle w:val="Pidipagina"/>
        <w:tabs>
          <w:tab w:val="clear" w:pos="4819"/>
        </w:tabs>
        <w:jc w:val="center"/>
        <w:rPr>
          <w:rFonts w:cs="Tahoma"/>
          <w:b/>
          <w:color w:val="333333"/>
          <w:sz w:val="16"/>
          <w:szCs w:val="16"/>
        </w:rPr>
      </w:pPr>
    </w:p>
    <w:p w14:paraId="38646A8C" w14:textId="77777777" w:rsidR="00912507" w:rsidRDefault="00912507" w:rsidP="00912507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90D3C">
        <w:rPr>
          <w:rFonts w:ascii="Calibri" w:hAnsi="Calibri"/>
          <w:b/>
          <w:sz w:val="28"/>
          <w:szCs w:val="28"/>
        </w:rPr>
        <w:t>PROGETTO</w:t>
      </w:r>
      <w:r>
        <w:rPr>
          <w:rFonts w:ascii="Calibri" w:hAnsi="Calibri"/>
          <w:b/>
          <w:sz w:val="28"/>
          <w:szCs w:val="28"/>
        </w:rPr>
        <w:t xml:space="preserve">   FORMATIVO</w:t>
      </w:r>
    </w:p>
    <w:p w14:paraId="7F58428A" w14:textId="749FE7FB" w:rsidR="00912507" w:rsidRDefault="00912507" w:rsidP="00912507">
      <w:pPr>
        <w:spacing w:line="360" w:lineRule="auto"/>
        <w:jc w:val="center"/>
        <w:rPr>
          <w:spacing w:val="35"/>
        </w:rPr>
      </w:pPr>
      <w:r w:rsidRPr="00C90D3C">
        <w:rPr>
          <w:rFonts w:ascii="Calibri" w:hAnsi="Calibri"/>
          <w:b/>
          <w:sz w:val="28"/>
          <w:szCs w:val="28"/>
        </w:rPr>
        <w:t xml:space="preserve"> </w:t>
      </w:r>
      <w:r w:rsidR="007B532B">
        <w:rPr>
          <w:rFonts w:ascii="Calibri" w:hAnsi="Calibri"/>
          <w:b/>
          <w:sz w:val="28"/>
          <w:szCs w:val="28"/>
        </w:rPr>
        <w:t>FORMAZIONE SCUOLA-LAVORO</w:t>
      </w:r>
    </w:p>
    <w:p w14:paraId="77FDA57C" w14:textId="77777777" w:rsidR="00912507" w:rsidRPr="00147BE6" w:rsidRDefault="00912507" w:rsidP="00912507">
      <w:pPr>
        <w:spacing w:line="360" w:lineRule="auto"/>
        <w:jc w:val="center"/>
        <w:rPr>
          <w:rFonts w:ascii="Calibri" w:hAnsi="Calibri"/>
          <w:b/>
        </w:rPr>
      </w:pPr>
      <w:r w:rsidRPr="00147BE6">
        <w:rPr>
          <w:rFonts w:ascii="Calibri" w:hAnsi="Calibri"/>
          <w:b/>
        </w:rPr>
        <w:t>Liceo Scientifico – Classico- L</w:t>
      </w:r>
      <w:r>
        <w:rPr>
          <w:rFonts w:ascii="Calibri" w:hAnsi="Calibri"/>
          <w:b/>
        </w:rPr>
        <w:t>inguistico “Marie Curie” Via Ci</w:t>
      </w:r>
      <w:r w:rsidRPr="00147BE6">
        <w:rPr>
          <w:rFonts w:ascii="Calibri" w:hAnsi="Calibri"/>
          <w:b/>
        </w:rPr>
        <w:t>a</w:t>
      </w:r>
      <w:r>
        <w:rPr>
          <w:rFonts w:ascii="Calibri" w:hAnsi="Calibri"/>
          <w:b/>
        </w:rPr>
        <w:t>l</w:t>
      </w:r>
      <w:r w:rsidRPr="00147BE6">
        <w:rPr>
          <w:rFonts w:ascii="Calibri" w:hAnsi="Calibri"/>
          <w:b/>
        </w:rPr>
        <w:t>dini 181 – 20821 Meda (MB)</w:t>
      </w:r>
    </w:p>
    <w:p w14:paraId="58C281E7" w14:textId="77777777" w:rsidR="00912507" w:rsidRPr="00147BE6" w:rsidRDefault="00912507" w:rsidP="00912507">
      <w:pPr>
        <w:spacing w:line="360" w:lineRule="auto"/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507" w:rsidRPr="00AC2A35" w14:paraId="46032DC0" w14:textId="77777777" w:rsidTr="00C17BE3">
        <w:trPr>
          <w:trHeight w:val="1458"/>
        </w:trPr>
        <w:tc>
          <w:tcPr>
            <w:tcW w:w="9722" w:type="dxa"/>
          </w:tcPr>
          <w:p w14:paraId="38FE5E80" w14:textId="77777777" w:rsidR="00912507" w:rsidRPr="002A0926" w:rsidRDefault="00912507" w:rsidP="00C17BE3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A0926">
              <w:rPr>
                <w:rFonts w:ascii="Calibri" w:hAnsi="Calibri"/>
                <w:b/>
                <w:sz w:val="28"/>
                <w:szCs w:val="28"/>
              </w:rPr>
              <w:t>TITOLO DEL PROGETTO: “                        ”</w:t>
            </w:r>
          </w:p>
          <w:p w14:paraId="117C1757" w14:textId="1EB79427" w:rsidR="00912507" w:rsidRDefault="00912507" w:rsidP="00C17BE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AC2A35">
              <w:rPr>
                <w:rFonts w:ascii="Calibri" w:hAnsi="Calibri"/>
                <w:b/>
              </w:rPr>
              <w:t>in collaborazione con</w:t>
            </w:r>
            <w:r w:rsidR="002A0926">
              <w:rPr>
                <w:rFonts w:ascii="Calibri" w:hAnsi="Calibri"/>
                <w:b/>
              </w:rPr>
              <w:t>………..</w:t>
            </w:r>
          </w:p>
          <w:p w14:paraId="609818FB" w14:textId="77777777" w:rsidR="00912507" w:rsidRPr="00AC2A35" w:rsidRDefault="00912507" w:rsidP="00C17BE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14:paraId="02FEED0E" w14:textId="77777777" w:rsidR="00912507" w:rsidRPr="00147BE6" w:rsidRDefault="00912507" w:rsidP="00912507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</w:p>
    <w:p w14:paraId="08D8DE72" w14:textId="77777777" w:rsidR="00912507" w:rsidRPr="00C90D3C" w:rsidRDefault="00912507" w:rsidP="0091250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DATI DELL’ISTITUTO CHE PRESENTA IL PROGETTO</w:t>
      </w:r>
    </w:p>
    <w:p w14:paraId="02DA8347" w14:textId="2C7D4C3F" w:rsidR="00912507" w:rsidRPr="00C90D3C" w:rsidRDefault="00912507" w:rsidP="0091250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90D3C">
        <w:rPr>
          <w:rFonts w:ascii="Calibri" w:hAnsi="Calibri"/>
          <w:sz w:val="22"/>
          <w:szCs w:val="22"/>
        </w:rPr>
        <w:t>Liceo Scientifico</w:t>
      </w:r>
      <w:r w:rsidR="002A0926">
        <w:rPr>
          <w:rFonts w:ascii="Calibri" w:hAnsi="Calibri"/>
          <w:sz w:val="22"/>
          <w:szCs w:val="22"/>
        </w:rPr>
        <w:t xml:space="preserve"> </w:t>
      </w:r>
      <w:r w:rsidRPr="00C90D3C">
        <w:rPr>
          <w:rFonts w:ascii="Calibri" w:hAnsi="Calibri"/>
          <w:sz w:val="22"/>
          <w:szCs w:val="22"/>
        </w:rPr>
        <w:t>- Classico – Linguistico – Scientifico Scienze Applicate  “Marie Curie”</w:t>
      </w:r>
    </w:p>
    <w:p w14:paraId="13EAE652" w14:textId="77777777" w:rsidR="00912507" w:rsidRPr="00C90D3C" w:rsidRDefault="00912507" w:rsidP="0091250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90D3C">
        <w:rPr>
          <w:rFonts w:ascii="Calibri" w:hAnsi="Calibri"/>
          <w:sz w:val="22"/>
          <w:szCs w:val="22"/>
        </w:rPr>
        <w:t>Via Cialdini, 181 –  20821 Meda (MB) - tel. 0362 70339-71754   fax 0362 341513</w:t>
      </w:r>
    </w:p>
    <w:p w14:paraId="35929077" w14:textId="77777777" w:rsidR="00912507" w:rsidRPr="00C90D3C" w:rsidRDefault="00912507" w:rsidP="00912507">
      <w:pPr>
        <w:spacing w:line="360" w:lineRule="auto"/>
        <w:jc w:val="both"/>
        <w:rPr>
          <w:rFonts w:ascii="Calibri" w:hAnsi="Calibri"/>
          <w:sz w:val="22"/>
          <w:szCs w:val="22"/>
          <w:lang w:val="fr-FR"/>
        </w:rPr>
      </w:pPr>
      <w:r w:rsidRPr="00C90D3C">
        <w:rPr>
          <w:rFonts w:ascii="Calibri" w:hAnsi="Calibri"/>
          <w:sz w:val="22"/>
          <w:szCs w:val="22"/>
          <w:lang w:val="fr-FR"/>
        </w:rPr>
        <w:t xml:space="preserve">Email: </w:t>
      </w:r>
      <w:hyperlink r:id="rId5" w:history="1">
        <w:r w:rsidRPr="00DB0989">
          <w:rPr>
            <w:rStyle w:val="Collegamentoipertestuale"/>
            <w:rFonts w:ascii="Calibri" w:hAnsi="Calibri"/>
            <w:sz w:val="22"/>
            <w:szCs w:val="22"/>
            <w:lang w:val="fr-FR"/>
          </w:rPr>
          <w:t>MBPS20000G@istruzione.it</w:t>
        </w:r>
      </w:hyperlink>
      <w:r w:rsidRPr="00C90D3C">
        <w:rPr>
          <w:rFonts w:ascii="Calibri" w:hAnsi="Calibri"/>
          <w:sz w:val="22"/>
          <w:szCs w:val="22"/>
          <w:lang w:val="fr-FR"/>
        </w:rPr>
        <w:t xml:space="preserve">     PEC: </w:t>
      </w:r>
      <w:hyperlink r:id="rId6" w:history="1">
        <w:r w:rsidRPr="00DB0989">
          <w:rPr>
            <w:rStyle w:val="Collegamentoipertestuale"/>
            <w:rFonts w:ascii="Calibri" w:hAnsi="Calibri"/>
            <w:sz w:val="22"/>
            <w:szCs w:val="22"/>
            <w:lang w:val="fr-FR"/>
          </w:rPr>
          <w:t>MBPS20000G@pec.istruzione.it</w:t>
        </w:r>
      </w:hyperlink>
    </w:p>
    <w:p w14:paraId="52BD0365" w14:textId="77777777" w:rsidR="00912507" w:rsidRPr="00C90D3C" w:rsidRDefault="00912507" w:rsidP="0091250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90D3C">
        <w:rPr>
          <w:rFonts w:ascii="Calibri" w:hAnsi="Calibri"/>
          <w:sz w:val="22"/>
          <w:szCs w:val="22"/>
        </w:rPr>
        <w:t>Dirigente Scolastico: Dot</w:t>
      </w:r>
      <w:r>
        <w:rPr>
          <w:rFonts w:ascii="Calibri" w:hAnsi="Calibri"/>
          <w:sz w:val="22"/>
          <w:szCs w:val="22"/>
        </w:rPr>
        <w:t>t.ssa Wilma De Pieri</w:t>
      </w:r>
    </w:p>
    <w:p w14:paraId="383827C3" w14:textId="77777777" w:rsidR="00912507" w:rsidRDefault="00912507" w:rsidP="00912507">
      <w:pPr>
        <w:spacing w:line="360" w:lineRule="auto"/>
        <w:jc w:val="both"/>
        <w:rPr>
          <w:rFonts w:ascii="Calibri" w:hAnsi="Calibri"/>
          <w:b/>
        </w:rPr>
      </w:pPr>
    </w:p>
    <w:p w14:paraId="5D5A3729" w14:textId="77777777" w:rsidR="00912507" w:rsidRPr="00727E5F" w:rsidRDefault="00912507" w:rsidP="0091250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DATI DELL’ENTE OSPITANTE</w:t>
      </w:r>
    </w:p>
    <w:p w14:paraId="6902F922" w14:textId="77777777" w:rsidR="00912507" w:rsidRPr="00C90D3C" w:rsidRDefault="00912507" w:rsidP="00912507">
      <w:pPr>
        <w:spacing w:line="360" w:lineRule="auto"/>
        <w:jc w:val="both"/>
        <w:rPr>
          <w:rFonts w:ascii="Calibri" w:hAnsi="Calibri"/>
          <w:b/>
        </w:rPr>
      </w:pPr>
      <w:r w:rsidRPr="00C90D3C">
        <w:rPr>
          <w:rFonts w:ascii="Calibri" w:hAnsi="Calibri"/>
          <w:b/>
        </w:rPr>
        <w:t>DENOMINAZIONE</w:t>
      </w:r>
      <w:r>
        <w:rPr>
          <w:rFonts w:ascii="Calibri" w:hAnsi="Calibri"/>
          <w:b/>
        </w:rPr>
        <w:t xml:space="preserve">: </w:t>
      </w:r>
    </w:p>
    <w:p w14:paraId="321C7401" w14:textId="77777777" w:rsidR="00912507" w:rsidRPr="00FC7C0F" w:rsidRDefault="00912507" w:rsidP="00912507">
      <w:pPr>
        <w:spacing w:line="360" w:lineRule="auto"/>
        <w:jc w:val="both"/>
        <w:rPr>
          <w:rFonts w:ascii="Calibri" w:hAnsi="Calibri"/>
        </w:rPr>
      </w:pPr>
      <w:r w:rsidRPr="00C90D3C">
        <w:rPr>
          <w:rFonts w:ascii="Calibri" w:hAnsi="Calibri"/>
          <w:b/>
        </w:rPr>
        <w:t>INDIRIZZO</w:t>
      </w:r>
      <w:r>
        <w:rPr>
          <w:rFonts w:ascii="Calibri" w:hAnsi="Calibri"/>
          <w:b/>
        </w:rPr>
        <w:t xml:space="preserve">: </w:t>
      </w:r>
    </w:p>
    <w:p w14:paraId="089B1E5D" w14:textId="77777777" w:rsidR="00912507" w:rsidRDefault="00912507" w:rsidP="00912507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Tel.: </w:t>
      </w:r>
      <w:r w:rsidRPr="006D5F97">
        <w:rPr>
          <w:rFonts w:ascii="Calibri" w:hAnsi="Calibri"/>
        </w:rPr>
        <w:t xml:space="preserve"> </w:t>
      </w:r>
    </w:p>
    <w:p w14:paraId="41E87AA6" w14:textId="77777777" w:rsidR="00912507" w:rsidRPr="00FC7C0F" w:rsidRDefault="00912507" w:rsidP="0091250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Email: </w:t>
      </w:r>
    </w:p>
    <w:p w14:paraId="0EB61A3C" w14:textId="77777777" w:rsidR="00912507" w:rsidRPr="00C90D3C" w:rsidRDefault="00912507" w:rsidP="00912507">
      <w:pPr>
        <w:spacing w:line="360" w:lineRule="auto"/>
        <w:jc w:val="both"/>
        <w:rPr>
          <w:rFonts w:ascii="Calibri" w:hAnsi="Calibri"/>
          <w:b/>
          <w:bCs/>
          <w:color w:val="000000"/>
        </w:rPr>
      </w:pPr>
    </w:p>
    <w:p w14:paraId="7B1920CC" w14:textId="77777777" w:rsidR="00912507" w:rsidRPr="008910E1" w:rsidRDefault="00912507" w:rsidP="0091250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  <w:bCs/>
          <w:color w:val="000000"/>
        </w:rPr>
        <w:t>ABSTRACT</w:t>
      </w:r>
      <w:r w:rsidRPr="00C90D3C">
        <w:rPr>
          <w:rFonts w:ascii="Calibri" w:hAnsi="Calibri"/>
          <w:b/>
          <w:bCs/>
          <w:color w:val="000000"/>
        </w:rPr>
        <w:t xml:space="preserve"> DEL PROGETTO</w:t>
      </w:r>
    </w:p>
    <w:p w14:paraId="0E0C2A5F" w14:textId="348C3625" w:rsidR="00912507" w:rsidRDefault="00912507" w:rsidP="00912507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progetto prevede la collaborazione tra il Liceo Marie Curie di Meda e…………………….. (ente ospitante)</w:t>
      </w:r>
      <w:r w:rsidR="00D142B5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                                        </w:t>
      </w:r>
    </w:p>
    <w:p w14:paraId="4F182525" w14:textId="187751DC" w:rsidR="00912507" w:rsidRDefault="00912507" w:rsidP="00912507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Tale progetto è mirato a</w:t>
      </w:r>
      <w:r w:rsidR="00D142B5">
        <w:rPr>
          <w:rFonts w:ascii="Calibri" w:hAnsi="Calibri"/>
          <w:color w:val="000000"/>
        </w:rPr>
        <w:t>….</w:t>
      </w:r>
    </w:p>
    <w:p w14:paraId="6C55EB8F" w14:textId="024AE0CC" w:rsidR="00912507" w:rsidRDefault="00912507" w:rsidP="00912507">
      <w:pPr>
        <w:pStyle w:val="NormaleWeb"/>
        <w:shd w:val="clear" w:color="auto" w:fill="FFFFFF"/>
        <w:spacing w:before="0" w:beforeAutospacing="0" w:after="0" w:afterAutospacing="0" w:line="276" w:lineRule="auto"/>
        <w:jc w:val="both"/>
      </w:pPr>
    </w:p>
    <w:p w14:paraId="373AB51A" w14:textId="4C6C35B0" w:rsidR="00912507" w:rsidRPr="00FC7C0F" w:rsidRDefault="00912507" w:rsidP="00912507">
      <w:pPr>
        <w:pStyle w:val="NormaleWeb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ascii="Calibri" w:hAnsi="Calibri"/>
          <w:color w:val="000000"/>
        </w:rPr>
        <w:t>La normativa consente infatti di dare agli studenti coinvolti l’opportunità di integrare il proprio percorso formativo, mettendo a disposizione le proprie competenze di base in un contesto extrascolastico, aggiornandole, sviluppando la capacità di lavorare in team per raggiungere gli standard qualitativi definiti dal soggetto ospitante.</w:t>
      </w:r>
    </w:p>
    <w:p w14:paraId="62426C80" w14:textId="77777777" w:rsidR="00912507" w:rsidRDefault="00912507" w:rsidP="00912507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Attraverso queste attività si intende quindi promuovere negli studenti liceali:</w:t>
      </w:r>
    </w:p>
    <w:p w14:paraId="29496456" w14:textId="6E548590" w:rsidR="00912507" w:rsidRDefault="00912507" w:rsidP="00912507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a) lo sviluppo di competenze progettuali e operative, anche in riferimento al quadro delle competenze chiave europee, quali la comprensione delle dinamiche organizzative, la capacità di gestione delle situazioni ordinarie e di emergenza, nonché l’acquisizione di autonomia e senso di </w:t>
      </w:r>
      <w:r>
        <w:rPr>
          <w:rFonts w:ascii="Calibri" w:hAnsi="Calibri"/>
          <w:color w:val="000000"/>
        </w:rPr>
        <w:lastRenderedPageBreak/>
        <w:t>responsabilità, il rispetto dei tempi, delle regole e delle persone, la serietà, la propositività, la flessibilità;</w:t>
      </w:r>
    </w:p>
    <w:p w14:paraId="7F9AF80D" w14:textId="77777777" w:rsidR="00912507" w:rsidRDefault="00912507" w:rsidP="00912507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 il potenziamento di competenze linguistiche e comunicative, anche attraverso ……………</w:t>
      </w:r>
    </w:p>
    <w:p w14:paraId="772B0F7E" w14:textId="77777777" w:rsidR="00912507" w:rsidRPr="00735E91" w:rsidRDefault="00912507" w:rsidP="00912507">
      <w:pPr>
        <w:pStyle w:val="NormaleWeb"/>
        <w:spacing w:before="0" w:beforeAutospacing="0" w:after="0" w:afterAutospacing="0" w:line="276" w:lineRule="auto"/>
        <w:jc w:val="both"/>
      </w:pPr>
    </w:p>
    <w:p w14:paraId="49FE4FE1" w14:textId="77777777" w:rsidR="00912507" w:rsidRPr="00FC7C0F" w:rsidRDefault="00912507" w:rsidP="0091250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</w:rPr>
      </w:pPr>
      <w:r w:rsidRPr="00C90D3C">
        <w:rPr>
          <w:rFonts w:ascii="Calibri" w:hAnsi="Calibri"/>
          <w:b/>
          <w:bCs/>
          <w:color w:val="000000"/>
        </w:rPr>
        <w:t>STRUTTURA ORGANIZZATIVA, ORGANI E RISORSE UMANE COINVOLTI</w:t>
      </w:r>
    </w:p>
    <w:p w14:paraId="3C4B555D" w14:textId="77777777" w:rsidR="00912507" w:rsidRDefault="00912507" w:rsidP="0091250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1169678" w14:textId="3B94E358" w:rsidR="00912507" w:rsidRPr="00BD5918" w:rsidRDefault="00912507" w:rsidP="00912507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>Compiti ed attività del t</w:t>
      </w:r>
      <w:r w:rsidRPr="00E66280">
        <w:rPr>
          <w:rFonts w:ascii="Calibri" w:hAnsi="Calibri"/>
          <w:b/>
          <w:sz w:val="22"/>
          <w:szCs w:val="22"/>
        </w:rPr>
        <w:t>utor intern</w:t>
      </w:r>
      <w:r>
        <w:rPr>
          <w:rFonts w:ascii="Calibri" w:hAnsi="Calibri"/>
          <w:b/>
          <w:sz w:val="22"/>
          <w:szCs w:val="22"/>
        </w:rPr>
        <w:t>o</w:t>
      </w:r>
      <w:r w:rsidRPr="00E66280">
        <w:rPr>
          <w:rFonts w:ascii="Calibri" w:hAnsi="Calibri"/>
          <w:sz w:val="22"/>
          <w:szCs w:val="22"/>
        </w:rPr>
        <w:t>: presentazione del</w:t>
      </w:r>
      <w:r>
        <w:rPr>
          <w:rFonts w:ascii="Calibri" w:hAnsi="Calibri"/>
          <w:sz w:val="22"/>
          <w:szCs w:val="22"/>
        </w:rPr>
        <w:t xml:space="preserve"> progetto agli studenti</w:t>
      </w:r>
      <w:r w:rsidRPr="00E66280">
        <w:rPr>
          <w:rFonts w:ascii="Calibri" w:hAnsi="Calibri"/>
          <w:sz w:val="22"/>
          <w:szCs w:val="22"/>
        </w:rPr>
        <w:t xml:space="preserve"> (finalità, compiti, modalità, luoghi e tempi di attuazione); gestione dei contatti</w:t>
      </w:r>
      <w:r>
        <w:rPr>
          <w:rFonts w:ascii="Calibri" w:hAnsi="Calibri"/>
          <w:sz w:val="22"/>
          <w:szCs w:val="22"/>
        </w:rPr>
        <w:t xml:space="preserve"> con l’ente ospitante</w:t>
      </w:r>
      <w:r w:rsidRPr="00E66280">
        <w:rPr>
          <w:rFonts w:ascii="Calibri" w:hAnsi="Calibri"/>
          <w:sz w:val="22"/>
          <w:szCs w:val="22"/>
        </w:rPr>
        <w:t>; monitoraggio del</w:t>
      </w:r>
      <w:r>
        <w:rPr>
          <w:rFonts w:ascii="Calibri" w:hAnsi="Calibri"/>
          <w:sz w:val="22"/>
          <w:szCs w:val="22"/>
        </w:rPr>
        <w:t>le presenze e del</w:t>
      </w:r>
      <w:r w:rsidRPr="00E66280">
        <w:rPr>
          <w:rFonts w:ascii="Calibri" w:hAnsi="Calibri"/>
          <w:sz w:val="22"/>
          <w:szCs w:val="22"/>
        </w:rPr>
        <w:t xml:space="preserve"> percorso formativo; sostegno agli studenti in </w:t>
      </w:r>
      <w:r>
        <w:rPr>
          <w:rFonts w:ascii="Calibri" w:hAnsi="Calibri"/>
          <w:sz w:val="22"/>
          <w:szCs w:val="22"/>
        </w:rPr>
        <w:t xml:space="preserve">caso di difficoltà o imprevisti; </w:t>
      </w:r>
      <w:r w:rsidRPr="00FC7C0F">
        <w:rPr>
          <w:rFonts w:ascii="Calibri" w:hAnsi="Calibri"/>
        </w:rPr>
        <w:t>compilazione della scheda di valutazione delle competenze acquisite</w:t>
      </w:r>
      <w:r w:rsidRPr="00BD5918">
        <w:t>.</w:t>
      </w:r>
    </w:p>
    <w:p w14:paraId="4A975096" w14:textId="77777777" w:rsidR="00912507" w:rsidRPr="00E66280" w:rsidRDefault="00912507" w:rsidP="00912507">
      <w:pPr>
        <w:spacing w:line="360" w:lineRule="auto"/>
        <w:jc w:val="both"/>
        <w:rPr>
          <w:rFonts w:ascii="Calibri" w:hAnsi="Calibri"/>
        </w:rPr>
      </w:pPr>
    </w:p>
    <w:p w14:paraId="29FB5FEA" w14:textId="7BB35876" w:rsidR="00912507" w:rsidRPr="00E66280" w:rsidRDefault="00912507" w:rsidP="0091250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Compiti e attività de</w:t>
      </w:r>
      <w:r w:rsidR="00D142B5">
        <w:rPr>
          <w:rFonts w:ascii="Calibri" w:hAnsi="Calibri"/>
          <w:b/>
          <w:sz w:val="22"/>
          <w:szCs w:val="22"/>
        </w:rPr>
        <w:t>l</w:t>
      </w:r>
      <w:r>
        <w:rPr>
          <w:rFonts w:ascii="Calibri" w:hAnsi="Calibri"/>
          <w:b/>
          <w:sz w:val="22"/>
          <w:szCs w:val="22"/>
        </w:rPr>
        <w:t xml:space="preserve"> t</w:t>
      </w:r>
      <w:r w:rsidRPr="00E66280">
        <w:rPr>
          <w:rFonts w:ascii="Calibri" w:hAnsi="Calibri"/>
          <w:b/>
          <w:sz w:val="22"/>
          <w:szCs w:val="22"/>
        </w:rPr>
        <w:t>utor estern</w:t>
      </w:r>
      <w:r w:rsidR="00D142B5">
        <w:rPr>
          <w:rFonts w:ascii="Calibri" w:hAnsi="Calibri"/>
          <w:b/>
          <w:sz w:val="22"/>
          <w:szCs w:val="22"/>
        </w:rPr>
        <w:t>o</w:t>
      </w:r>
      <w:r w:rsidRPr="00E66280">
        <w:rPr>
          <w:rFonts w:ascii="Calibri" w:hAnsi="Calibri"/>
          <w:sz w:val="22"/>
          <w:szCs w:val="22"/>
        </w:rPr>
        <w:t>: organizzazione delle attività; coordinamento con i</w:t>
      </w:r>
      <w:r>
        <w:rPr>
          <w:rFonts w:ascii="Calibri" w:hAnsi="Calibri"/>
          <w:sz w:val="22"/>
          <w:szCs w:val="22"/>
        </w:rPr>
        <w:t>l tutor interno</w:t>
      </w:r>
      <w:r w:rsidRPr="00E66280">
        <w:rPr>
          <w:rFonts w:ascii="Calibri" w:hAnsi="Calibri"/>
          <w:sz w:val="22"/>
          <w:szCs w:val="22"/>
        </w:rPr>
        <w:t xml:space="preserve">; </w:t>
      </w:r>
      <w:r>
        <w:rPr>
          <w:rFonts w:ascii="Calibri" w:hAnsi="Calibri"/>
          <w:sz w:val="22"/>
          <w:szCs w:val="22"/>
        </w:rPr>
        <w:t xml:space="preserve">formazione iniziale sulla sicurezza; </w:t>
      </w:r>
      <w:r w:rsidRPr="00E66280">
        <w:rPr>
          <w:rFonts w:ascii="Calibri" w:hAnsi="Calibri"/>
          <w:sz w:val="22"/>
          <w:szCs w:val="22"/>
        </w:rPr>
        <w:t>monitoraggio del percorso formativo; supervisione e sostegno agli studenti in caso di difficoltà o imprevisti; compilazione della scheda di valutazione delle competenze acquisite.</w:t>
      </w:r>
    </w:p>
    <w:p w14:paraId="2B9B4A2F" w14:textId="77777777" w:rsidR="00912507" w:rsidRDefault="00912507" w:rsidP="00912507">
      <w:pPr>
        <w:spacing w:line="360" w:lineRule="auto"/>
        <w:rPr>
          <w:rFonts w:ascii="Calibri" w:hAnsi="Calibri"/>
        </w:rPr>
      </w:pPr>
    </w:p>
    <w:p w14:paraId="7F79AD0F" w14:textId="77777777" w:rsidR="00912507" w:rsidRDefault="00912507" w:rsidP="00912507">
      <w:pPr>
        <w:spacing w:line="360" w:lineRule="auto"/>
        <w:rPr>
          <w:rFonts w:ascii="Calibri" w:hAnsi="Calibri"/>
          <w:b/>
          <w:sz w:val="22"/>
          <w:szCs w:val="22"/>
        </w:rPr>
      </w:pPr>
      <w:r w:rsidRPr="00292FC1">
        <w:rPr>
          <w:rFonts w:ascii="Calibri" w:hAnsi="Calibri"/>
          <w:b/>
          <w:sz w:val="22"/>
          <w:szCs w:val="22"/>
        </w:rPr>
        <w:t>TUTOR INTERNO</w:t>
      </w:r>
      <w:r>
        <w:rPr>
          <w:rFonts w:ascii="Calibri" w:hAnsi="Calibri"/>
          <w:b/>
          <w:sz w:val="22"/>
          <w:szCs w:val="22"/>
        </w:rPr>
        <w:t>:</w:t>
      </w:r>
    </w:p>
    <w:p w14:paraId="79F11D4B" w14:textId="77777777" w:rsidR="00912507" w:rsidRDefault="00912507" w:rsidP="00912507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TUTOR ESTERNO: </w:t>
      </w:r>
    </w:p>
    <w:p w14:paraId="31FDC866" w14:textId="77777777" w:rsidR="00912507" w:rsidRPr="00292FC1" w:rsidRDefault="00912507" w:rsidP="00912507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3365"/>
        <w:gridCol w:w="2660"/>
      </w:tblGrid>
      <w:tr w:rsidR="00912507" w:rsidRPr="00A47C8C" w14:paraId="7939A446" w14:textId="77777777" w:rsidTr="00C17BE3">
        <w:trPr>
          <w:trHeight w:val="405"/>
        </w:trPr>
        <w:tc>
          <w:tcPr>
            <w:tcW w:w="3652" w:type="dxa"/>
          </w:tcPr>
          <w:p w14:paraId="6FFDB829" w14:textId="77777777" w:rsidR="00912507" w:rsidRPr="00A47C8C" w:rsidRDefault="00912507" w:rsidP="00C17BE3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A47C8C">
              <w:rPr>
                <w:rFonts w:ascii="Calibri" w:hAnsi="Calibri"/>
                <w:b/>
                <w:sz w:val="20"/>
                <w:szCs w:val="20"/>
              </w:rPr>
              <w:t>Nome studente e classe</w:t>
            </w:r>
          </w:p>
        </w:tc>
        <w:tc>
          <w:tcPr>
            <w:tcW w:w="3402" w:type="dxa"/>
          </w:tcPr>
          <w:p w14:paraId="738EE531" w14:textId="77777777" w:rsidR="00912507" w:rsidRPr="00A47C8C" w:rsidRDefault="00912507" w:rsidP="00C17BE3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Giorni di effettuazione attività</w:t>
            </w:r>
          </w:p>
          <w:p w14:paraId="4BFB8302" w14:textId="77777777" w:rsidR="00912507" w:rsidRPr="00A47C8C" w:rsidRDefault="00912507" w:rsidP="00C17BE3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DDC776" w14:textId="77777777" w:rsidR="00912507" w:rsidRPr="00A47C8C" w:rsidRDefault="00912507" w:rsidP="00C17BE3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Tot. </w:t>
            </w:r>
            <w:r w:rsidRPr="00A47C8C">
              <w:rPr>
                <w:rFonts w:ascii="Calibri" w:hAnsi="Calibri"/>
                <w:b/>
                <w:sz w:val="20"/>
                <w:szCs w:val="20"/>
              </w:rPr>
              <w:t>ore previste</w:t>
            </w:r>
          </w:p>
        </w:tc>
      </w:tr>
      <w:tr w:rsidR="00912507" w:rsidRPr="00A47C8C" w14:paraId="3069D9C9" w14:textId="77777777" w:rsidTr="00C17BE3">
        <w:trPr>
          <w:trHeight w:val="405"/>
        </w:trPr>
        <w:tc>
          <w:tcPr>
            <w:tcW w:w="3652" w:type="dxa"/>
          </w:tcPr>
          <w:p w14:paraId="33600A4A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779247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3355A8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912507" w:rsidRPr="00A47C8C" w14:paraId="38572B63" w14:textId="77777777" w:rsidTr="00C17BE3">
        <w:trPr>
          <w:trHeight w:val="405"/>
        </w:trPr>
        <w:tc>
          <w:tcPr>
            <w:tcW w:w="3652" w:type="dxa"/>
          </w:tcPr>
          <w:p w14:paraId="67D4BFFF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D67A84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714D6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912507" w:rsidRPr="00A47C8C" w14:paraId="759814AE" w14:textId="77777777" w:rsidTr="00C17BE3">
        <w:trPr>
          <w:trHeight w:val="405"/>
        </w:trPr>
        <w:tc>
          <w:tcPr>
            <w:tcW w:w="3652" w:type="dxa"/>
          </w:tcPr>
          <w:p w14:paraId="0328400C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2DBFFC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2B0629" w14:textId="77777777" w:rsidR="00912507" w:rsidRPr="004E7285" w:rsidRDefault="00912507" w:rsidP="00C17B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5E437B" w14:textId="77777777" w:rsidR="00912507" w:rsidRPr="009A6B43" w:rsidRDefault="00912507" w:rsidP="0091250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494FB1A8" w14:textId="528287C8" w:rsidR="00912507" w:rsidRPr="009A6B43" w:rsidRDefault="00912507" w:rsidP="00912507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9A6B43">
        <w:rPr>
          <w:rFonts w:ascii="Calibri" w:hAnsi="Calibri"/>
          <w:b/>
          <w:bCs/>
          <w:sz w:val="22"/>
          <w:szCs w:val="22"/>
        </w:rPr>
        <w:t>Data di inizio</w:t>
      </w:r>
      <w:r>
        <w:rPr>
          <w:rFonts w:ascii="Calibri" w:hAnsi="Calibri"/>
          <w:b/>
          <w:bCs/>
          <w:sz w:val="22"/>
          <w:szCs w:val="22"/>
        </w:rPr>
        <w:t xml:space="preserve"> del progetto:</w:t>
      </w:r>
      <w:r w:rsidRPr="009A6B43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               </w:t>
      </w:r>
      <w:r>
        <w:rPr>
          <w:rFonts w:ascii="Calibri" w:hAnsi="Calibri"/>
          <w:b/>
          <w:bCs/>
          <w:sz w:val="22"/>
          <w:szCs w:val="22"/>
        </w:rPr>
        <w:t xml:space="preserve">                                    </w:t>
      </w:r>
      <w:r w:rsidR="007B532B">
        <w:rPr>
          <w:rFonts w:ascii="Calibri" w:hAnsi="Calibri"/>
          <w:b/>
          <w:bCs/>
          <w:sz w:val="22"/>
          <w:szCs w:val="22"/>
        </w:rPr>
        <w:t xml:space="preserve">              </w:t>
      </w:r>
      <w:r>
        <w:rPr>
          <w:rFonts w:ascii="Calibri" w:hAnsi="Calibri"/>
          <w:b/>
          <w:bCs/>
          <w:sz w:val="22"/>
          <w:szCs w:val="22"/>
        </w:rPr>
        <w:t xml:space="preserve">  Data </w:t>
      </w:r>
      <w:r w:rsidRPr="009A6B43">
        <w:rPr>
          <w:rFonts w:ascii="Calibri" w:hAnsi="Calibri"/>
          <w:b/>
          <w:bCs/>
          <w:sz w:val="22"/>
          <w:szCs w:val="22"/>
        </w:rPr>
        <w:t>di fine del progetto:</w:t>
      </w:r>
    </w:p>
    <w:p w14:paraId="115F4A0F" w14:textId="77777777" w:rsidR="00912507" w:rsidRDefault="00912507" w:rsidP="00912507">
      <w:pPr>
        <w:spacing w:line="360" w:lineRule="auto"/>
        <w:rPr>
          <w:rFonts w:ascii="Calibri" w:hAnsi="Calibri"/>
          <w:b/>
          <w:bCs/>
          <w:color w:val="000000"/>
          <w:sz w:val="22"/>
          <w:szCs w:val="22"/>
        </w:rPr>
      </w:pPr>
    </w:p>
    <w:p w14:paraId="0FA8D4A1" w14:textId="2402B5EB" w:rsidR="00912507" w:rsidRDefault="00912507" w:rsidP="00912507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color w:val="000000"/>
          <w:sz w:val="22"/>
          <w:szCs w:val="22"/>
        </w:rPr>
      </w:pPr>
      <w:r w:rsidRPr="00292FC1">
        <w:rPr>
          <w:rFonts w:ascii="Calibri" w:hAnsi="Calibri"/>
          <w:b/>
          <w:bCs/>
          <w:color w:val="000000"/>
          <w:sz w:val="22"/>
          <w:szCs w:val="22"/>
        </w:rPr>
        <w:t>RISULTATI ATTE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SI DALL’ESPERIENZA DI </w:t>
      </w:r>
      <w:r w:rsidR="007B532B">
        <w:rPr>
          <w:rFonts w:ascii="Calibri" w:hAnsi="Calibri"/>
          <w:b/>
          <w:bCs/>
          <w:color w:val="000000"/>
          <w:sz w:val="22"/>
          <w:szCs w:val="22"/>
        </w:rPr>
        <w:t>FORMAZIONE SCUOLA-LAVORO</w:t>
      </w:r>
      <w:r w:rsidRPr="00292FC1">
        <w:rPr>
          <w:rFonts w:ascii="Calibri" w:hAnsi="Calibri"/>
          <w:b/>
          <w:bCs/>
          <w:color w:val="000000"/>
          <w:sz w:val="22"/>
          <w:szCs w:val="22"/>
        </w:rPr>
        <w:t xml:space="preserve"> IN COERENZA CON I BISOGNI DEL CONTESTO</w:t>
      </w:r>
    </w:p>
    <w:p w14:paraId="5AF1DA49" w14:textId="77777777" w:rsidR="00912507" w:rsidRDefault="00912507" w:rsidP="00912507">
      <w:pPr>
        <w:spacing w:line="360" w:lineRule="auto"/>
        <w:rPr>
          <w:rFonts w:ascii="Calibri" w:hAnsi="Calibri"/>
          <w:b/>
          <w:bCs/>
          <w:color w:val="000000"/>
          <w:sz w:val="22"/>
          <w:szCs w:val="22"/>
        </w:rPr>
      </w:pPr>
    </w:p>
    <w:p w14:paraId="0B500C66" w14:textId="77777777" w:rsidR="00912507" w:rsidRDefault="00912507" w:rsidP="00912507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Descrizione dettagliata dell’attivit</w:t>
      </w:r>
      <w:r>
        <w:rPr>
          <w:rFonts w:ascii="Calibri" w:hAnsi="Calibri"/>
          <w:b/>
          <w:sz w:val="22"/>
          <w:szCs w:val="22"/>
        </w:rPr>
        <w:t>à</w:t>
      </w:r>
    </w:p>
    <w:p w14:paraId="18F84B6C" w14:textId="01EE73DF" w:rsidR="00912507" w:rsidRDefault="00912507" w:rsidP="0091250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Gli studenti svolgono all’interno dell’ente ospitante diverse attività, in particolare……</w:t>
      </w:r>
      <w:r w:rsidR="007B532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(descrizione attività svolte) </w:t>
      </w:r>
    </w:p>
    <w:p w14:paraId="087221B7" w14:textId="77777777" w:rsidR="00912507" w:rsidRDefault="00912507" w:rsidP="0091250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D8414CB" w14:textId="77777777" w:rsidR="00912507" w:rsidRPr="008910E1" w:rsidRDefault="00912507" w:rsidP="00912507">
      <w:p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6F1E62C5" w14:textId="77777777" w:rsidR="00912507" w:rsidRDefault="00912507" w:rsidP="00912507">
      <w:pPr>
        <w:spacing w:line="360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Descrizione delle prestazioni attese (sulla base delle competenze oggetto di valutazione di seguito riportate</w:t>
      </w:r>
      <w:r w:rsidRPr="00F83F55">
        <w:rPr>
          <w:rFonts w:ascii="Calibri" w:hAnsi="Calibri"/>
          <w:b/>
          <w:bCs/>
          <w:color w:val="000000"/>
          <w:sz w:val="22"/>
          <w:szCs w:val="22"/>
          <w:highlight w:val="yellow"/>
        </w:rPr>
        <w:t>) qui sotto viene riportata un esempio di descrizione modificabile in base ai vari contesti</w:t>
      </w:r>
    </w:p>
    <w:p w14:paraId="7BC01427" w14:textId="77777777" w:rsidR="00912507" w:rsidRPr="00F83F55" w:rsidRDefault="00912507" w:rsidP="00912507">
      <w:p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384CF9">
        <w:rPr>
          <w:rFonts w:ascii="Calibri" w:hAnsi="Calibri"/>
          <w:bCs/>
          <w:color w:val="000000"/>
          <w:sz w:val="22"/>
          <w:szCs w:val="22"/>
        </w:rPr>
        <w:lastRenderedPageBreak/>
        <w:t xml:space="preserve">Uso appropriato degli spazi e delle risorse aziendali; accettazione dei compiti assegnati e collaborazione con il team di lavoro; </w:t>
      </w:r>
      <w:r>
        <w:rPr>
          <w:rFonts w:ascii="Calibri" w:hAnsi="Calibri"/>
          <w:bCs/>
          <w:color w:val="000000"/>
          <w:sz w:val="22"/>
          <w:szCs w:val="22"/>
        </w:rPr>
        <w:t xml:space="preserve">rispetto dei tempi, delle regole e delle procedure definite; comprensione delle dinamiche organizzative nella loro complessità; individuazione e soluzione di problemi; </w:t>
      </w:r>
      <w:r w:rsidRPr="00384CF9">
        <w:rPr>
          <w:rFonts w:ascii="Calibri" w:hAnsi="Calibri"/>
          <w:bCs/>
          <w:color w:val="000000"/>
          <w:sz w:val="22"/>
          <w:szCs w:val="22"/>
        </w:rPr>
        <w:t>gestione di dati e documenti; uso di strumenti multimediali; comunicazione anche in lingua inglese;</w:t>
      </w:r>
      <w:r>
        <w:rPr>
          <w:rFonts w:ascii="Calibri" w:hAnsi="Calibri"/>
          <w:bCs/>
          <w:color w:val="000000"/>
          <w:sz w:val="22"/>
          <w:szCs w:val="22"/>
        </w:rPr>
        <w:t xml:space="preserve"> autovalutazione del percorso. </w:t>
      </w:r>
    </w:p>
    <w:p w14:paraId="30E3AD88" w14:textId="77777777" w:rsidR="007B532B" w:rsidRDefault="007B532B" w:rsidP="00912507">
      <w:pPr>
        <w:spacing w:line="360" w:lineRule="auto"/>
        <w:ind w:left="720"/>
        <w:rPr>
          <w:rFonts w:ascii="Calibri" w:hAnsi="Calibri"/>
          <w:b/>
          <w:bCs/>
          <w:color w:val="000000"/>
          <w:sz w:val="22"/>
          <w:szCs w:val="22"/>
        </w:rPr>
      </w:pPr>
    </w:p>
    <w:p w14:paraId="12D20E49" w14:textId="25F0E5AE" w:rsidR="00912507" w:rsidRDefault="00912507" w:rsidP="00912507">
      <w:pPr>
        <w:spacing w:line="360" w:lineRule="auto"/>
        <w:ind w:left="72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6.   COMPETENZE DA PERSEGUIRE NEL CORSO DEL PROGETTO DI </w:t>
      </w:r>
      <w:r w:rsidR="007B532B">
        <w:rPr>
          <w:rFonts w:ascii="Calibri" w:hAnsi="Calibri"/>
          <w:b/>
          <w:bCs/>
          <w:color w:val="000000"/>
          <w:sz w:val="22"/>
          <w:szCs w:val="22"/>
        </w:rPr>
        <w:t>FORMAZIONE SCUOLA-LAVORO</w:t>
      </w:r>
    </w:p>
    <w:p w14:paraId="1F7AD293" w14:textId="77777777" w:rsidR="00912507" w:rsidRPr="00FC7C0F" w:rsidRDefault="00912507" w:rsidP="00912507">
      <w:pPr>
        <w:spacing w:line="360" w:lineRule="auto"/>
        <w:ind w:left="720"/>
        <w:rPr>
          <w:rFonts w:ascii="Calibri" w:hAnsi="Calibri"/>
          <w:b/>
          <w:bCs/>
          <w:color w:val="000000"/>
          <w:sz w:val="22"/>
          <w:szCs w:val="22"/>
        </w:rPr>
      </w:pPr>
      <w:r w:rsidRPr="00C743C1">
        <w:rPr>
          <w:rFonts w:ascii="Calibri" w:hAnsi="Calibri"/>
          <w:b/>
          <w:bCs/>
          <w:color w:val="000000"/>
          <w:sz w:val="22"/>
          <w:szCs w:val="22"/>
        </w:rPr>
        <w:t>(da valutare al termine dell’attivit</w:t>
      </w:r>
      <w:r w:rsidRPr="00C743C1">
        <w:rPr>
          <w:rFonts w:ascii="Calibri" w:hAnsi="Calibri"/>
          <w:b/>
          <w:sz w:val="22"/>
          <w:szCs w:val="22"/>
        </w:rPr>
        <w:t>à in relazione alle competenze chiave europee indicate in parentesi</w:t>
      </w:r>
      <w:r w:rsidRPr="00C743C1">
        <w:rPr>
          <w:rFonts w:ascii="Calibri" w:hAnsi="Calibri"/>
          <w:b/>
          <w:bCs/>
          <w:color w:val="000000"/>
          <w:sz w:val="22"/>
          <w:szCs w:val="22"/>
        </w:rPr>
        <w:t>)</w:t>
      </w:r>
    </w:p>
    <w:p w14:paraId="45ED12E4" w14:textId="77777777" w:rsidR="00912507" w:rsidRDefault="00912507" w:rsidP="00912507">
      <w:pPr>
        <w:spacing w:line="360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</w:t>
      </w:r>
    </w:p>
    <w:p w14:paraId="77B4F3F5" w14:textId="3C83BBA0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alfabetica funzionale: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a</w:t>
      </w:r>
      <w:r w:rsidRPr="007B532B">
        <w:rPr>
          <w:rFonts w:ascii="Calibri" w:hAnsi="Calibri"/>
          <w:bCs/>
          <w:color w:val="000000"/>
          <w:sz w:val="22"/>
          <w:szCs w:val="22"/>
        </w:rPr>
        <w:t>bilità di comprendere, esprimere e interpretare idee e opinioni in forma scritta e orale.</w:t>
      </w:r>
    </w:p>
    <w:p w14:paraId="74000300" w14:textId="354DB2D7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multilinguistica: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c</w:t>
      </w:r>
      <w:r w:rsidRPr="007B532B">
        <w:rPr>
          <w:rFonts w:ascii="Calibri" w:hAnsi="Calibri"/>
          <w:bCs/>
          <w:color w:val="000000"/>
          <w:sz w:val="22"/>
          <w:szCs w:val="22"/>
        </w:rPr>
        <w:t>apacità di usare più lingue per comunicare in modo efficace.</w:t>
      </w:r>
    </w:p>
    <w:p w14:paraId="3F8000B9" w14:textId="2C2E2ADE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matematica e competenze di base in scienze, tecnologie e ingegneria: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c</w:t>
      </w:r>
      <w:r w:rsidRPr="007B532B">
        <w:rPr>
          <w:rFonts w:ascii="Calibri" w:hAnsi="Calibri"/>
          <w:bCs/>
          <w:color w:val="000000"/>
          <w:sz w:val="22"/>
          <w:szCs w:val="22"/>
        </w:rPr>
        <w:t>omprensione e applicazione della matematica e delle scienze per risolvere problemi quotidiani e comprendere il mondo.</w:t>
      </w:r>
    </w:p>
    <w:p w14:paraId="2CA89E70" w14:textId="6D5946CF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digitale: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u</w:t>
      </w:r>
      <w:r w:rsidRPr="007B532B">
        <w:rPr>
          <w:rFonts w:ascii="Calibri" w:hAnsi="Calibri"/>
          <w:bCs/>
          <w:color w:val="000000"/>
          <w:sz w:val="22"/>
          <w:szCs w:val="22"/>
        </w:rPr>
        <w:t>tilizzo dimestichezza e spirito critico delle tecnologie digitali.</w:t>
      </w:r>
    </w:p>
    <w:p w14:paraId="5BD2F15F" w14:textId="7BF0E4FE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personale, sociale e capacità di imparare ad imparare: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c</w:t>
      </w:r>
      <w:r w:rsidRPr="007B532B">
        <w:rPr>
          <w:rFonts w:ascii="Calibri" w:hAnsi="Calibri"/>
          <w:bCs/>
          <w:color w:val="000000"/>
          <w:sz w:val="22"/>
          <w:szCs w:val="22"/>
        </w:rPr>
        <w:t>apacità di riflettere su se stessi, gestire il tempo, lavorare in modo costruttivo e imparare in autonomia.</w:t>
      </w:r>
    </w:p>
    <w:p w14:paraId="4682BCAD" w14:textId="531EA9B0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sociale e civica in materia di cittadinanza: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a</w:t>
      </w:r>
      <w:r w:rsidRPr="007B532B">
        <w:rPr>
          <w:rFonts w:ascii="Calibri" w:hAnsi="Calibri"/>
          <w:bCs/>
          <w:color w:val="000000"/>
          <w:sz w:val="22"/>
          <w:szCs w:val="22"/>
        </w:rPr>
        <w:t>gire come cittadini responsabili e partecipare alla vita civica e sociale.</w:t>
      </w:r>
    </w:p>
    <w:p w14:paraId="208D19A8" w14:textId="490E1A93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imprenditoriale: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c</w:t>
      </w:r>
      <w:r w:rsidRPr="007B532B">
        <w:rPr>
          <w:rFonts w:ascii="Calibri" w:hAnsi="Calibri"/>
          <w:bCs/>
          <w:color w:val="000000"/>
          <w:sz w:val="22"/>
          <w:szCs w:val="22"/>
        </w:rPr>
        <w:t>apacità di agire su idee e opportunità per creare valore, basata su creatività, pensiero critico e perseveranza.</w:t>
      </w:r>
    </w:p>
    <w:p w14:paraId="601E0F95" w14:textId="509A159E" w:rsidR="007B532B" w:rsidRPr="007B532B" w:rsidRDefault="007B532B" w:rsidP="007B532B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/>
          <w:bCs/>
          <w:color w:val="000000"/>
          <w:sz w:val="22"/>
          <w:szCs w:val="22"/>
        </w:rPr>
        <w:t>Competenza in materia di consapevolezza ed espressione culturali:</w:t>
      </w:r>
      <w:r w:rsidRPr="007B532B">
        <w:rPr>
          <w:rFonts w:ascii="Calibri" w:hAnsi="Calibri"/>
          <w:bCs/>
          <w:color w:val="000000"/>
          <w:sz w:val="22"/>
          <w:szCs w:val="22"/>
        </w:rPr>
        <w:t> </w:t>
      </w:r>
      <w:r>
        <w:rPr>
          <w:rFonts w:ascii="Calibri" w:hAnsi="Calibri"/>
          <w:bCs/>
          <w:color w:val="000000"/>
          <w:sz w:val="22"/>
          <w:szCs w:val="22"/>
        </w:rPr>
        <w:t>c</w:t>
      </w:r>
      <w:r w:rsidRPr="007B532B">
        <w:rPr>
          <w:rFonts w:ascii="Calibri" w:hAnsi="Calibri"/>
          <w:bCs/>
          <w:color w:val="000000"/>
          <w:sz w:val="22"/>
          <w:szCs w:val="22"/>
        </w:rPr>
        <w:t>omprensione di come le idee vengono espresse e comunicate creativamente attraverso le culture. </w:t>
      </w:r>
    </w:p>
    <w:p w14:paraId="6595E245" w14:textId="6090CE43" w:rsidR="00912507" w:rsidRPr="007B532B" w:rsidRDefault="00912507" w:rsidP="007B532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7B532B">
        <w:rPr>
          <w:rFonts w:ascii="Calibri" w:hAnsi="Calibri"/>
          <w:bCs/>
          <w:color w:val="000000"/>
          <w:sz w:val="22"/>
          <w:szCs w:val="22"/>
        </w:rPr>
        <w:t>Assiduità della frequenza</w:t>
      </w:r>
      <w:r w:rsidR="007B532B">
        <w:rPr>
          <w:rFonts w:ascii="Calibri" w:hAnsi="Calibri"/>
          <w:bCs/>
          <w:color w:val="000000"/>
          <w:sz w:val="22"/>
          <w:szCs w:val="22"/>
        </w:rPr>
        <w:t>.</w:t>
      </w:r>
    </w:p>
    <w:p w14:paraId="7077F14A" w14:textId="77777777" w:rsidR="007B532B" w:rsidRDefault="007B532B" w:rsidP="00912507">
      <w:pPr>
        <w:spacing w:line="360" w:lineRule="auto"/>
        <w:ind w:left="72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42165133" w14:textId="29850E07" w:rsidR="00912507" w:rsidRDefault="00912507" w:rsidP="00912507">
      <w:pPr>
        <w:spacing w:line="360" w:lineRule="auto"/>
        <w:ind w:left="72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Meda, </w:t>
      </w:r>
    </w:p>
    <w:p w14:paraId="3B3412AA" w14:textId="77777777" w:rsidR="007B532B" w:rsidRDefault="007B532B" w:rsidP="00912507">
      <w:pPr>
        <w:spacing w:line="360" w:lineRule="auto"/>
        <w:ind w:left="72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03B36694" w14:textId="77777777" w:rsidR="007B532B" w:rsidRDefault="007B532B" w:rsidP="00912507">
      <w:pPr>
        <w:spacing w:line="360" w:lineRule="auto"/>
        <w:ind w:left="72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6D35ED16" w14:textId="57BCDE92" w:rsidR="00912507" w:rsidRDefault="00912507" w:rsidP="00912507">
      <w:pPr>
        <w:spacing w:line="360" w:lineRule="auto"/>
        <w:ind w:left="72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Docente tutor interno                                                                                                       </w:t>
      </w:r>
      <w:r w:rsidR="007B532B">
        <w:rPr>
          <w:rFonts w:ascii="Calibri" w:hAnsi="Calibri"/>
          <w:b/>
          <w:bCs/>
          <w:color w:val="000000"/>
          <w:sz w:val="22"/>
          <w:szCs w:val="22"/>
        </w:rPr>
        <w:t xml:space="preserve">        T</w:t>
      </w:r>
      <w:r>
        <w:rPr>
          <w:rFonts w:ascii="Calibri" w:hAnsi="Calibri"/>
          <w:b/>
          <w:bCs/>
          <w:color w:val="000000"/>
          <w:sz w:val="22"/>
          <w:szCs w:val="22"/>
        </w:rPr>
        <w:t>utor esterno</w:t>
      </w:r>
    </w:p>
    <w:p w14:paraId="48D563D8" w14:textId="77777777" w:rsidR="00912507" w:rsidRDefault="00912507" w:rsidP="00912507">
      <w:pPr>
        <w:spacing w:line="360" w:lineRule="auto"/>
        <w:ind w:left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3AE0C502" w14:textId="77777777" w:rsidR="007B532B" w:rsidRDefault="00912507" w:rsidP="00912507">
      <w:pPr>
        <w:spacing w:line="360" w:lineRule="auto"/>
        <w:ind w:left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</w:t>
      </w:r>
      <w:r w:rsidR="007B532B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                          </w:t>
      </w:r>
    </w:p>
    <w:p w14:paraId="4EE02623" w14:textId="77777777" w:rsidR="007B532B" w:rsidRDefault="007B532B" w:rsidP="00912507">
      <w:pPr>
        <w:spacing w:line="360" w:lineRule="auto"/>
        <w:ind w:left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</w:p>
    <w:p w14:paraId="64BB0279" w14:textId="77777777" w:rsidR="007B532B" w:rsidRDefault="007B532B" w:rsidP="00912507">
      <w:pPr>
        <w:spacing w:line="360" w:lineRule="auto"/>
        <w:ind w:left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3D64433D" w14:textId="17554A12" w:rsidR="00912507" w:rsidRDefault="007B532B" w:rsidP="00912507">
      <w:pPr>
        <w:spacing w:line="360" w:lineRule="auto"/>
        <w:ind w:left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912507">
        <w:rPr>
          <w:rFonts w:ascii="Calibri" w:hAnsi="Calibri"/>
          <w:b/>
          <w:bCs/>
          <w:color w:val="000000"/>
          <w:sz w:val="22"/>
          <w:szCs w:val="22"/>
        </w:rPr>
        <w:t>Il Dirigente Scolastico</w:t>
      </w:r>
    </w:p>
    <w:sectPr w:rsidR="00912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26BB"/>
    <w:multiLevelType w:val="hybridMultilevel"/>
    <w:tmpl w:val="FB2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C5E96"/>
    <w:multiLevelType w:val="multilevel"/>
    <w:tmpl w:val="C94E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490151">
    <w:abstractNumId w:val="0"/>
  </w:num>
  <w:num w:numId="2" w16cid:durableId="20167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07"/>
    <w:rsid w:val="002A0926"/>
    <w:rsid w:val="00476A9E"/>
    <w:rsid w:val="00520A29"/>
    <w:rsid w:val="007B532B"/>
    <w:rsid w:val="00912507"/>
    <w:rsid w:val="009A27C7"/>
    <w:rsid w:val="00D142B5"/>
    <w:rsid w:val="00E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0A12"/>
  <w15:chartTrackingRefBased/>
  <w15:docId w15:val="{1369D83B-B207-4237-A25E-F3DABB38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1250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12507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912507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12507"/>
    <w:rPr>
      <w:rFonts w:ascii="Tahoma" w:eastAsia="Times New Roman" w:hAnsi="Tahoma" w:cs="Times New Roman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25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B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PS20000G@pec.istruzione.it" TargetMode="External"/><Relationship Id="rId5" Type="http://schemas.openxmlformats.org/officeDocument/2006/relationships/hyperlink" Target="mailto:MBPS200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Marie Curie Meda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FRARE GIOVANNA</dc:creator>
  <cp:keywords/>
  <dc:description/>
  <cp:lastModifiedBy>User</cp:lastModifiedBy>
  <cp:revision>6</cp:revision>
  <dcterms:created xsi:type="dcterms:W3CDTF">2025-10-25T17:57:00Z</dcterms:created>
  <dcterms:modified xsi:type="dcterms:W3CDTF">2025-10-26T13:49:00Z</dcterms:modified>
</cp:coreProperties>
</file>